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699" w:rsidRDefault="00404699" w:rsidP="00404699">
      <w:pPr>
        <w:rPr>
          <w:b/>
        </w:rPr>
      </w:pPr>
      <w:r w:rsidRPr="00921E78">
        <w:rPr>
          <w:b/>
        </w:rPr>
        <w:t xml:space="preserve">Species </w:t>
      </w:r>
      <w:r w:rsidR="004E1559">
        <w:rPr>
          <w:b/>
        </w:rPr>
        <w:t>Summary</w:t>
      </w:r>
      <w:r w:rsidRPr="00921E78">
        <w:rPr>
          <w:b/>
        </w:rPr>
        <w:t xml:space="preserve"> Table</w:t>
      </w:r>
      <w:bookmarkStart w:id="0" w:name="_GoBack"/>
      <w:bookmarkEnd w:id="0"/>
    </w:p>
    <w:p w:rsidR="00404699" w:rsidRPr="00921E78" w:rsidRDefault="00404699" w:rsidP="00404699">
      <w:r w:rsidRPr="00921E78">
        <w:t>Your name:</w:t>
      </w:r>
    </w:p>
    <w:p w:rsidR="00404699" w:rsidRDefault="00404699" w:rsidP="00404699">
      <w:r w:rsidRPr="00921E78">
        <w:t xml:space="preserve">Project name used in </w:t>
      </w:r>
      <w:proofErr w:type="spellStart"/>
      <w:r w:rsidRPr="00921E78">
        <w:t>IPaC</w:t>
      </w:r>
      <w:proofErr w:type="spellEnd"/>
      <w:r w:rsidRPr="00921E78">
        <w:t>:</w:t>
      </w:r>
      <w:r>
        <w:t xml:space="preserve">  </w:t>
      </w:r>
    </w:p>
    <w:p w:rsidR="00404699" w:rsidRPr="00921E78" w:rsidRDefault="00404699" w:rsidP="00404699">
      <w:r w:rsidRPr="00921E78">
        <w:t>Date:</w:t>
      </w:r>
    </w:p>
    <w:tbl>
      <w:tblPr>
        <w:tblStyle w:val="TableGrid"/>
        <w:tblpPr w:leftFromText="180" w:rightFromText="180" w:vertAnchor="page" w:horzAnchor="margin" w:tblpY="3616"/>
        <w:tblW w:w="0" w:type="auto"/>
        <w:tblLayout w:type="fixed"/>
        <w:tblLook w:val="04A0" w:firstRow="1" w:lastRow="0" w:firstColumn="1" w:lastColumn="0" w:noHBand="0" w:noVBand="1"/>
        <w:tblCaption w:val="Maine Field Office Species Summary Table"/>
        <w:tblDescription w:val="This table helps agencies through a stepwise process to aid in their submittal of a section 7 consultation request for a listed species. The agency can use this table for each species to document if their action area contains critical habitat or suitable habitat, indicate if individuals of that species are present, and come to a determination of effects."/>
      </w:tblPr>
      <w:tblGrid>
        <w:gridCol w:w="2178"/>
        <w:gridCol w:w="1350"/>
        <w:gridCol w:w="1980"/>
        <w:gridCol w:w="2070"/>
        <w:gridCol w:w="2070"/>
        <w:gridCol w:w="1800"/>
        <w:gridCol w:w="3060"/>
      </w:tblGrid>
      <w:tr w:rsidR="00DA0AC1" w:rsidTr="00750104">
        <w:trPr>
          <w:tblHeader/>
        </w:trPr>
        <w:tc>
          <w:tcPr>
            <w:tcW w:w="2178" w:type="dxa"/>
          </w:tcPr>
          <w:p w:rsidR="004E1559" w:rsidRDefault="004E1559" w:rsidP="00DA0AC1">
            <w:r>
              <w:t xml:space="preserve">Step 2 </w:t>
            </w:r>
          </w:p>
          <w:p w:rsidR="004E1559" w:rsidRDefault="00DA0AC1" w:rsidP="00DA0AC1">
            <w:r>
              <w:t>L</w:t>
            </w:r>
            <w:r w:rsidR="004E1559">
              <w:t xml:space="preserve">isted or candidate species </w:t>
            </w:r>
            <w:r>
              <w:t xml:space="preserve">that </w:t>
            </w:r>
            <w:r w:rsidR="004E1559">
              <w:t>are</w:t>
            </w:r>
            <w:r>
              <w:t xml:space="preserve"> likely</w:t>
            </w:r>
            <w:r w:rsidR="004E1559">
              <w:t xml:space="preserve"> present according to </w:t>
            </w:r>
            <w:r>
              <w:t xml:space="preserve">the Official Species List from </w:t>
            </w:r>
            <w:proofErr w:type="spellStart"/>
            <w:r w:rsidR="004E1559">
              <w:t>IPaC</w:t>
            </w:r>
            <w:proofErr w:type="spellEnd"/>
            <w:r w:rsidR="004E1559">
              <w:t>?</w:t>
            </w:r>
          </w:p>
          <w:p w:rsidR="004E1559" w:rsidRDefault="004E1559" w:rsidP="00DA0AC1"/>
          <w:p w:rsidR="004E1559" w:rsidRDefault="004E1559" w:rsidP="00DA0AC1">
            <w:r>
              <w:t xml:space="preserve">“No Species” or  </w:t>
            </w:r>
            <w:proofErr w:type="spellStart"/>
            <w:r>
              <w:t>IPaC</w:t>
            </w:r>
            <w:proofErr w:type="spellEnd"/>
            <w:r>
              <w:t xml:space="preserve">  species list</w:t>
            </w:r>
          </w:p>
          <w:p w:rsidR="00DA0AC1" w:rsidRDefault="00DA0AC1" w:rsidP="00DA0AC1"/>
          <w:p w:rsidR="00DA0AC1" w:rsidRDefault="00DA0AC1" w:rsidP="00DA0AC1">
            <w:r>
              <w:t>Bald eagle nests from Step 4.</w:t>
            </w:r>
          </w:p>
        </w:tc>
        <w:tc>
          <w:tcPr>
            <w:tcW w:w="1350" w:type="dxa"/>
          </w:tcPr>
          <w:p w:rsidR="004E1559" w:rsidRDefault="004E1559" w:rsidP="004E1559">
            <w:r>
              <w:t>Step 2</w:t>
            </w:r>
          </w:p>
          <w:p w:rsidR="004E1559" w:rsidRDefault="004E1559" w:rsidP="004E1559">
            <w:r>
              <w:t xml:space="preserve">Is your action area in </w:t>
            </w:r>
            <w:r w:rsidR="00DA0AC1">
              <w:t xml:space="preserve">critical habitat (only for </w:t>
            </w:r>
            <w:r>
              <w:t>Canada lynx or Atlantic salmon</w:t>
            </w:r>
            <w:r w:rsidR="00DA0AC1">
              <w:t>)</w:t>
            </w:r>
            <w:r>
              <w:t>?</w:t>
            </w:r>
          </w:p>
          <w:p w:rsidR="004E1559" w:rsidRDefault="004E1559" w:rsidP="004E1559"/>
          <w:p w:rsidR="004E1559" w:rsidRDefault="004E1559" w:rsidP="004E1559">
            <w:r>
              <w:t>Yes or No</w:t>
            </w:r>
          </w:p>
        </w:tc>
        <w:tc>
          <w:tcPr>
            <w:tcW w:w="1980" w:type="dxa"/>
          </w:tcPr>
          <w:p w:rsidR="004E1559" w:rsidRDefault="004E1559" w:rsidP="00DA0AC1">
            <w:r>
              <w:t>Step 3</w:t>
            </w:r>
            <w:r w:rsidR="00DA0AC1">
              <w:t>A</w:t>
            </w:r>
          </w:p>
          <w:p w:rsidR="004E1559" w:rsidRDefault="004E1559" w:rsidP="00DA0AC1">
            <w:r>
              <w:t xml:space="preserve">Is </w:t>
            </w:r>
            <w:r w:rsidR="00DA0AC1">
              <w:t>suitable habitat for listed or candidate species present in your action area?</w:t>
            </w:r>
          </w:p>
          <w:p w:rsidR="00DA0AC1" w:rsidRDefault="00DA0AC1" w:rsidP="00DA0AC1"/>
          <w:p w:rsidR="00DA0AC1" w:rsidRDefault="00DA0AC1" w:rsidP="00DA0AC1">
            <w:r>
              <w:t>“suitable habitat present”</w:t>
            </w:r>
          </w:p>
          <w:p w:rsidR="004E1559" w:rsidRDefault="00DA0AC1" w:rsidP="00DA0AC1">
            <w:r>
              <w:t>“suitable habitat not present”</w:t>
            </w:r>
          </w:p>
          <w:p w:rsidR="004E1559" w:rsidRDefault="00DA0AC1" w:rsidP="00DA0AC1">
            <w:r>
              <w:t>“</w:t>
            </w:r>
            <w:r w:rsidR="004E1559">
              <w:t>Don’t know</w:t>
            </w:r>
            <w:r>
              <w:t>”</w:t>
            </w:r>
          </w:p>
        </w:tc>
        <w:tc>
          <w:tcPr>
            <w:tcW w:w="2070" w:type="dxa"/>
          </w:tcPr>
          <w:p w:rsidR="004E1559" w:rsidRDefault="004E1559" w:rsidP="00DA0AC1">
            <w:r>
              <w:t>Step 3</w:t>
            </w:r>
            <w:r w:rsidR="00DA0AC1">
              <w:t>B</w:t>
            </w:r>
          </w:p>
          <w:p w:rsidR="004E1559" w:rsidRDefault="00DA0AC1" w:rsidP="00DA0AC1">
            <w:r>
              <w:t>Does</w:t>
            </w:r>
            <w:r w:rsidR="004E1559">
              <w:t xml:space="preserve"> the species occur in your action area?</w:t>
            </w:r>
          </w:p>
          <w:p w:rsidR="004E1559" w:rsidRDefault="004E1559" w:rsidP="00DA0AC1"/>
          <w:p w:rsidR="004E1559" w:rsidRDefault="00DA0AC1" w:rsidP="00DA0AC1">
            <w:r>
              <w:t>“Species present”</w:t>
            </w:r>
          </w:p>
          <w:p w:rsidR="00DA0AC1" w:rsidRDefault="00DA0AC1" w:rsidP="00DA0AC1">
            <w:r>
              <w:t>“Species not present”</w:t>
            </w:r>
          </w:p>
          <w:p w:rsidR="004E1559" w:rsidRDefault="0066212A" w:rsidP="00DA0AC1">
            <w:r>
              <w:t>“</w:t>
            </w:r>
            <w:r w:rsidR="004E1559">
              <w:t>Don’t know</w:t>
            </w:r>
            <w:r>
              <w:t>”</w:t>
            </w:r>
          </w:p>
          <w:p w:rsidR="004E1559" w:rsidRDefault="004E1559" w:rsidP="00DA0AC1"/>
          <w:p w:rsidR="004E1559" w:rsidRDefault="004E1559" w:rsidP="00DA0AC1"/>
        </w:tc>
        <w:tc>
          <w:tcPr>
            <w:tcW w:w="2070" w:type="dxa"/>
          </w:tcPr>
          <w:p w:rsidR="004E1559" w:rsidRDefault="004E1559" w:rsidP="00DA0AC1">
            <w:r>
              <w:t>Step 4</w:t>
            </w:r>
          </w:p>
          <w:p w:rsidR="004E1559" w:rsidRDefault="004E1559" w:rsidP="00DA0AC1">
            <w:r>
              <w:t>Is your project likely to take or disturb eagles and require an Eagle Act permit?</w:t>
            </w:r>
          </w:p>
          <w:p w:rsidR="004E1559" w:rsidRDefault="004E1559" w:rsidP="00DA0AC1"/>
          <w:p w:rsidR="004E1559" w:rsidRDefault="00DA0AC1" w:rsidP="00DA0AC1">
            <w:r>
              <w:t>“</w:t>
            </w:r>
            <w:r w:rsidR="0066212A">
              <w:t>Will not</w:t>
            </w:r>
            <w:r w:rsidR="004E1559">
              <w:t xml:space="preserve"> disturb</w:t>
            </w:r>
            <w:r>
              <w:t>”</w:t>
            </w:r>
          </w:p>
          <w:p w:rsidR="004E1559" w:rsidRDefault="00DA0AC1" w:rsidP="00DA0AC1">
            <w:r>
              <w:t>“</w:t>
            </w:r>
            <w:r w:rsidR="004E1559">
              <w:t>May disturb</w:t>
            </w:r>
            <w:r>
              <w:t>”</w:t>
            </w:r>
          </w:p>
          <w:p w:rsidR="004E1559" w:rsidRDefault="00DA0AC1" w:rsidP="00DA0AC1">
            <w:r>
              <w:t>“</w:t>
            </w:r>
            <w:r w:rsidR="004E1559">
              <w:t>Don’t know</w:t>
            </w:r>
            <w:r>
              <w:t>”</w:t>
            </w:r>
          </w:p>
        </w:tc>
        <w:tc>
          <w:tcPr>
            <w:tcW w:w="1800" w:type="dxa"/>
          </w:tcPr>
          <w:p w:rsidR="004E1559" w:rsidRDefault="004E1559" w:rsidP="00DA0AC1">
            <w:r>
              <w:t>Step 5</w:t>
            </w:r>
          </w:p>
          <w:p w:rsidR="004E1559" w:rsidRDefault="004E1559" w:rsidP="004E1559">
            <w:pPr>
              <w:rPr>
                <w:b/>
              </w:rPr>
            </w:pPr>
            <w:r>
              <w:t xml:space="preserve">Determinations for the Endangered Species Act – </w:t>
            </w:r>
            <w:r w:rsidRPr="004E1559">
              <w:rPr>
                <w:b/>
              </w:rPr>
              <w:t>only Federal agencies complete this column</w:t>
            </w:r>
          </w:p>
          <w:p w:rsidR="00DA0AC1" w:rsidRDefault="00DA0AC1" w:rsidP="004E1559">
            <w:pPr>
              <w:rPr>
                <w:b/>
              </w:rPr>
            </w:pPr>
          </w:p>
          <w:p w:rsidR="00DA0AC1" w:rsidRDefault="00DA0AC1" w:rsidP="004E1559">
            <w:r>
              <w:t>“No effect”</w:t>
            </w:r>
          </w:p>
          <w:p w:rsidR="00DA0AC1" w:rsidRPr="00DA0AC1" w:rsidRDefault="00DA0AC1" w:rsidP="004E1559">
            <w:r>
              <w:t>“May effect”</w:t>
            </w:r>
          </w:p>
        </w:tc>
        <w:tc>
          <w:tcPr>
            <w:tcW w:w="3060" w:type="dxa"/>
          </w:tcPr>
          <w:p w:rsidR="004E1559" w:rsidRDefault="004E1559" w:rsidP="00DA0AC1">
            <w:r>
              <w:t>Notes and Documentation (provide additional information if needed)</w:t>
            </w:r>
          </w:p>
        </w:tc>
      </w:tr>
      <w:tr w:rsidR="00DA0AC1" w:rsidTr="0066212A">
        <w:tc>
          <w:tcPr>
            <w:tcW w:w="2178" w:type="dxa"/>
          </w:tcPr>
          <w:p w:rsidR="004E1559" w:rsidRDefault="004E1559" w:rsidP="00DA0AC1"/>
          <w:p w:rsidR="0066212A" w:rsidRDefault="0066212A" w:rsidP="00DA0AC1"/>
        </w:tc>
        <w:tc>
          <w:tcPr>
            <w:tcW w:w="1350" w:type="dxa"/>
          </w:tcPr>
          <w:p w:rsidR="004E1559" w:rsidRDefault="004E1559" w:rsidP="00DA0AC1"/>
        </w:tc>
        <w:tc>
          <w:tcPr>
            <w:tcW w:w="1980" w:type="dxa"/>
          </w:tcPr>
          <w:p w:rsidR="004E1559" w:rsidRDefault="004E1559" w:rsidP="00DA0AC1"/>
        </w:tc>
        <w:tc>
          <w:tcPr>
            <w:tcW w:w="2070" w:type="dxa"/>
          </w:tcPr>
          <w:p w:rsidR="004E1559" w:rsidRDefault="004E1559" w:rsidP="00DA0AC1"/>
        </w:tc>
        <w:tc>
          <w:tcPr>
            <w:tcW w:w="2070" w:type="dxa"/>
          </w:tcPr>
          <w:p w:rsidR="004E1559" w:rsidRDefault="004E1559" w:rsidP="00DA0AC1"/>
        </w:tc>
        <w:tc>
          <w:tcPr>
            <w:tcW w:w="1800" w:type="dxa"/>
          </w:tcPr>
          <w:p w:rsidR="004E1559" w:rsidRDefault="004E1559" w:rsidP="00DA0AC1"/>
        </w:tc>
        <w:tc>
          <w:tcPr>
            <w:tcW w:w="3060" w:type="dxa"/>
          </w:tcPr>
          <w:p w:rsidR="004E1559" w:rsidRDefault="004E1559" w:rsidP="00DA0AC1"/>
        </w:tc>
      </w:tr>
      <w:tr w:rsidR="00DA0AC1" w:rsidTr="0066212A">
        <w:tc>
          <w:tcPr>
            <w:tcW w:w="2178" w:type="dxa"/>
          </w:tcPr>
          <w:p w:rsidR="004E1559" w:rsidRDefault="004E1559" w:rsidP="00DA0AC1"/>
          <w:p w:rsidR="0066212A" w:rsidRDefault="0066212A" w:rsidP="00DA0AC1"/>
        </w:tc>
        <w:tc>
          <w:tcPr>
            <w:tcW w:w="1350" w:type="dxa"/>
          </w:tcPr>
          <w:p w:rsidR="004E1559" w:rsidRDefault="004E1559" w:rsidP="00404699"/>
        </w:tc>
        <w:tc>
          <w:tcPr>
            <w:tcW w:w="1980" w:type="dxa"/>
          </w:tcPr>
          <w:p w:rsidR="004E1559" w:rsidRDefault="004E1559" w:rsidP="00404699"/>
        </w:tc>
        <w:tc>
          <w:tcPr>
            <w:tcW w:w="2070" w:type="dxa"/>
          </w:tcPr>
          <w:p w:rsidR="004E1559" w:rsidRDefault="004E1559" w:rsidP="00DA0AC1"/>
        </w:tc>
        <w:tc>
          <w:tcPr>
            <w:tcW w:w="2070" w:type="dxa"/>
          </w:tcPr>
          <w:p w:rsidR="004E1559" w:rsidRDefault="004E1559" w:rsidP="00DA0AC1"/>
        </w:tc>
        <w:tc>
          <w:tcPr>
            <w:tcW w:w="1800" w:type="dxa"/>
          </w:tcPr>
          <w:p w:rsidR="004E1559" w:rsidRDefault="004E1559" w:rsidP="00DA0AC1"/>
        </w:tc>
        <w:tc>
          <w:tcPr>
            <w:tcW w:w="3060" w:type="dxa"/>
          </w:tcPr>
          <w:p w:rsidR="004E1559" w:rsidRDefault="004E1559" w:rsidP="00DA0AC1"/>
        </w:tc>
      </w:tr>
      <w:tr w:rsidR="00DA0AC1" w:rsidTr="0066212A">
        <w:tc>
          <w:tcPr>
            <w:tcW w:w="2178" w:type="dxa"/>
          </w:tcPr>
          <w:p w:rsidR="004E1559" w:rsidRDefault="004E1559" w:rsidP="00DA0AC1"/>
          <w:p w:rsidR="0066212A" w:rsidRDefault="0066212A" w:rsidP="00DA0AC1"/>
        </w:tc>
        <w:tc>
          <w:tcPr>
            <w:tcW w:w="1350" w:type="dxa"/>
          </w:tcPr>
          <w:p w:rsidR="004E1559" w:rsidRDefault="004E1559" w:rsidP="00404699"/>
        </w:tc>
        <w:tc>
          <w:tcPr>
            <w:tcW w:w="1980" w:type="dxa"/>
          </w:tcPr>
          <w:p w:rsidR="004E1559" w:rsidRDefault="004E1559" w:rsidP="00404699"/>
        </w:tc>
        <w:tc>
          <w:tcPr>
            <w:tcW w:w="2070" w:type="dxa"/>
          </w:tcPr>
          <w:p w:rsidR="004E1559" w:rsidRDefault="004E1559" w:rsidP="00DA0AC1"/>
        </w:tc>
        <w:tc>
          <w:tcPr>
            <w:tcW w:w="2070" w:type="dxa"/>
          </w:tcPr>
          <w:p w:rsidR="004E1559" w:rsidRDefault="004E1559" w:rsidP="00DA0AC1"/>
        </w:tc>
        <w:tc>
          <w:tcPr>
            <w:tcW w:w="1800" w:type="dxa"/>
          </w:tcPr>
          <w:p w:rsidR="004E1559" w:rsidRDefault="004E1559" w:rsidP="00DA0AC1"/>
        </w:tc>
        <w:tc>
          <w:tcPr>
            <w:tcW w:w="3060" w:type="dxa"/>
          </w:tcPr>
          <w:p w:rsidR="004E1559" w:rsidRDefault="004E1559" w:rsidP="00DA0AC1"/>
        </w:tc>
      </w:tr>
      <w:tr w:rsidR="00DA0AC1" w:rsidTr="0066212A">
        <w:tc>
          <w:tcPr>
            <w:tcW w:w="2178" w:type="dxa"/>
          </w:tcPr>
          <w:p w:rsidR="004E1559" w:rsidRDefault="004E1559" w:rsidP="00DA0AC1"/>
          <w:p w:rsidR="0066212A" w:rsidRDefault="0066212A" w:rsidP="00DA0AC1"/>
        </w:tc>
        <w:tc>
          <w:tcPr>
            <w:tcW w:w="1350" w:type="dxa"/>
          </w:tcPr>
          <w:p w:rsidR="004E1559" w:rsidRDefault="004E1559" w:rsidP="00404699"/>
        </w:tc>
        <w:tc>
          <w:tcPr>
            <w:tcW w:w="1980" w:type="dxa"/>
          </w:tcPr>
          <w:p w:rsidR="004E1559" w:rsidRDefault="004E1559" w:rsidP="00404699"/>
        </w:tc>
        <w:tc>
          <w:tcPr>
            <w:tcW w:w="2070" w:type="dxa"/>
          </w:tcPr>
          <w:p w:rsidR="004E1559" w:rsidRDefault="004E1559" w:rsidP="00DA0AC1"/>
        </w:tc>
        <w:tc>
          <w:tcPr>
            <w:tcW w:w="2070" w:type="dxa"/>
          </w:tcPr>
          <w:p w:rsidR="004E1559" w:rsidRDefault="004E1559" w:rsidP="00DA0AC1"/>
        </w:tc>
        <w:tc>
          <w:tcPr>
            <w:tcW w:w="1800" w:type="dxa"/>
          </w:tcPr>
          <w:p w:rsidR="004E1559" w:rsidRDefault="004E1559" w:rsidP="00DA0AC1"/>
        </w:tc>
        <w:tc>
          <w:tcPr>
            <w:tcW w:w="3060" w:type="dxa"/>
          </w:tcPr>
          <w:p w:rsidR="004E1559" w:rsidRDefault="004E1559" w:rsidP="00DA0AC1"/>
        </w:tc>
      </w:tr>
      <w:tr w:rsidR="00DA0AC1" w:rsidTr="0066212A">
        <w:tc>
          <w:tcPr>
            <w:tcW w:w="2178" w:type="dxa"/>
          </w:tcPr>
          <w:p w:rsidR="004E1559" w:rsidRDefault="004E1559" w:rsidP="00DA0AC1"/>
          <w:p w:rsidR="0066212A" w:rsidRDefault="0066212A" w:rsidP="00DA0AC1"/>
        </w:tc>
        <w:tc>
          <w:tcPr>
            <w:tcW w:w="1350" w:type="dxa"/>
          </w:tcPr>
          <w:p w:rsidR="004E1559" w:rsidRDefault="004E1559" w:rsidP="00404699"/>
        </w:tc>
        <w:tc>
          <w:tcPr>
            <w:tcW w:w="1980" w:type="dxa"/>
          </w:tcPr>
          <w:p w:rsidR="004E1559" w:rsidRDefault="004E1559" w:rsidP="00404699"/>
        </w:tc>
        <w:tc>
          <w:tcPr>
            <w:tcW w:w="2070" w:type="dxa"/>
          </w:tcPr>
          <w:p w:rsidR="004E1559" w:rsidRDefault="004E1559" w:rsidP="00DA0AC1"/>
        </w:tc>
        <w:tc>
          <w:tcPr>
            <w:tcW w:w="2070" w:type="dxa"/>
          </w:tcPr>
          <w:p w:rsidR="004E1559" w:rsidRDefault="004E1559" w:rsidP="00DA0AC1"/>
        </w:tc>
        <w:tc>
          <w:tcPr>
            <w:tcW w:w="1800" w:type="dxa"/>
          </w:tcPr>
          <w:p w:rsidR="004E1559" w:rsidRDefault="004E1559" w:rsidP="00DA0AC1"/>
        </w:tc>
        <w:tc>
          <w:tcPr>
            <w:tcW w:w="3060" w:type="dxa"/>
          </w:tcPr>
          <w:p w:rsidR="004E1559" w:rsidRDefault="004E1559" w:rsidP="00DA0AC1"/>
        </w:tc>
      </w:tr>
    </w:tbl>
    <w:p w:rsidR="00404699" w:rsidRDefault="00404699">
      <w:pPr>
        <w:rPr>
          <w:b/>
        </w:rPr>
      </w:pPr>
    </w:p>
    <w:p w:rsidR="004E1559" w:rsidRDefault="004E1559">
      <w:pPr>
        <w:rPr>
          <w:b/>
        </w:rPr>
      </w:pPr>
    </w:p>
    <w:p w:rsidR="003D6863" w:rsidRDefault="003D6863">
      <w:r>
        <w:rPr>
          <w:b/>
        </w:rPr>
        <w:t xml:space="preserve">Notes: </w:t>
      </w:r>
    </w:p>
    <w:sectPr w:rsidR="003D6863" w:rsidSect="00DA0AC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699"/>
    <w:rsid w:val="000B624C"/>
    <w:rsid w:val="002349B4"/>
    <w:rsid w:val="003D6863"/>
    <w:rsid w:val="003E668E"/>
    <w:rsid w:val="00404699"/>
    <w:rsid w:val="004E1559"/>
    <w:rsid w:val="0058182E"/>
    <w:rsid w:val="0066212A"/>
    <w:rsid w:val="006A38E5"/>
    <w:rsid w:val="00731980"/>
    <w:rsid w:val="00750104"/>
    <w:rsid w:val="00A66D19"/>
    <w:rsid w:val="00DA0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C915C-6815-410D-864B-863A343C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4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0AC1"/>
    <w:pPr>
      <w:ind w:left="720"/>
      <w:contextualSpacing/>
    </w:pPr>
  </w:style>
  <w:style w:type="paragraph" w:styleId="BalloonText">
    <w:name w:val="Balloon Text"/>
    <w:basedOn w:val="Normal"/>
    <w:link w:val="BalloonTextChar"/>
    <w:uiPriority w:val="99"/>
    <w:semiHidden/>
    <w:unhideWhenUsed/>
    <w:rsid w:val="00662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1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63F659C40CFB4BA8F5882BFE486E54" ma:contentTypeVersion="9" ma:contentTypeDescription="Create a new document." ma:contentTypeScope="" ma:versionID="c2e775f6afb9e8e25c377b0568f98d45">
  <xsd:schema xmlns:xsd="http://www.w3.org/2001/XMLSchema" xmlns:xs="http://www.w3.org/2001/XMLSchema" xmlns:p="http://schemas.microsoft.com/office/2006/metadata/properties" xmlns:ns2="99c32b83-b90a-498a-9688-6ca111ed39d0" targetNamespace="http://schemas.microsoft.com/office/2006/metadata/properties" ma:root="true" ma:fieldsID="a3817be8e2d20972fdec50cc10abef92" ns2:_="">
    <xsd:import namespace="99c32b83-b90a-498a-9688-6ca111ed39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Description"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32b83-b90a-498a-9688-6ca111ed39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Description" ma:index="13" nillable="true" ma:displayName="Description" ma:description="Describes what the folder is for." ma:format="Dropdown" ma:internalName="Description">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 xmlns="99c32b83-b90a-498a-9688-6ca111ed39d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07EB8-2A5C-4F91-8B69-034D0732644A}">
  <ds:schemaRefs>
    <ds:schemaRef ds:uri="http://schemas.microsoft.com/sharepoint/v3/contenttype/forms"/>
  </ds:schemaRefs>
</ds:datastoreItem>
</file>

<file path=customXml/itemProps2.xml><?xml version="1.0" encoding="utf-8"?>
<ds:datastoreItem xmlns:ds="http://schemas.openxmlformats.org/officeDocument/2006/customXml" ds:itemID="{CA8FDB3D-5D58-4A8D-AA60-D80D2DDD8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32b83-b90a-498a-9688-6ca111ed3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1936B-BF46-42BB-BE22-828132AC2010}">
  <ds:schemaRefs>
    <ds:schemaRef ds:uri="http://schemas.microsoft.com/office/2006/metadata/properties"/>
    <ds:schemaRef ds:uri="http://schemas.microsoft.com/office/infopath/2007/PartnerControls"/>
    <ds:schemaRef ds:uri="99c32b83-b90a-498a-9688-6ca111ed39d0"/>
  </ds:schemaRefs>
</ds:datastoreItem>
</file>

<file path=customXml/itemProps4.xml><?xml version="1.0" encoding="utf-8"?>
<ds:datastoreItem xmlns:ds="http://schemas.openxmlformats.org/officeDocument/2006/customXml" ds:itemID="{37EF375D-C4EE-4909-AF5A-EE3733158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KEasler</dc:creator>
  <cp:keywords/>
  <dc:description/>
  <cp:lastModifiedBy>Pauley, Nicole M</cp:lastModifiedBy>
  <cp:revision>3</cp:revision>
  <cp:lastPrinted>2011-06-10T14:48:00Z</cp:lastPrinted>
  <dcterms:created xsi:type="dcterms:W3CDTF">2012-08-31T12:37:00Z</dcterms:created>
  <dcterms:modified xsi:type="dcterms:W3CDTF">2021-11-08T16:43:00Z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0x0101007063F659C40CFB4BA8F5882BFE486E54</vt:lpwstr>
  </property>
</Properties>
</file>